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Autospacing="0" w:before="0" w:afterAutospacing="0" w:after="0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 «Во саду ли, в огороде»</w:t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Тип проекта: </w:t>
      </w:r>
      <w:r>
        <w:rPr>
          <w:sz w:val="28"/>
          <w:szCs w:val="28"/>
        </w:rPr>
        <w:t xml:space="preserve">познавательно – творческий, групповой. </w:t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Продолжительность:</w:t>
      </w:r>
      <w:r>
        <w:rPr>
          <w:sz w:val="28"/>
          <w:szCs w:val="28"/>
        </w:rPr>
        <w:t xml:space="preserve"> краткосрочный. </w:t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Участники проекта:</w:t>
      </w:r>
      <w:r>
        <w:rPr>
          <w:sz w:val="28"/>
          <w:szCs w:val="28"/>
        </w:rPr>
        <w:t xml:space="preserve"> воспитанники </w:t>
      </w:r>
      <w:r>
        <w:rPr>
          <w:rFonts w:eastAsia="Times New Roman" w:cs="Times New Roman"/>
          <w:sz w:val="28"/>
          <w:szCs w:val="28"/>
          <w:lang w:eastAsia="ru-RU"/>
        </w:rPr>
        <w:t>средней</w:t>
      </w:r>
      <w:r>
        <w:rPr>
          <w:sz w:val="28"/>
          <w:szCs w:val="28"/>
        </w:rPr>
        <w:t xml:space="preserve"> группы, воспитатель Клеева Людмила Александровна, родители. </w:t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Актуальность:</w:t>
      </w:r>
      <w:r>
        <w:rPr>
          <w:sz w:val="28"/>
          <w:szCs w:val="28"/>
        </w:rPr>
        <w:t xml:space="preserve"> экологическое воспитание дошкольников – это процесс формирования осознанно правильного отношения детей к объектам природы, с которыми они непосредственно контактируют и о которых им рассказывают взрослые. У многих семей есть сады и огороды, объектов природы достаточно.  Поэтому дети с раннего возраста, наблюдая за трудом родителей, начинают знакомиться с такими понятиями как овощи и фрукты. Для многих эти понятия неразделимы. Детям сложно классифицировать данные понятия по месту произрастания, не всегда точно и полно могут объяснить значение слов, подобрать к существительным прилагательные и глаголы. Рассказы детей недостаточно полны, последовательны, состоят в основном из простых предложений и бедны эпитетами. Чтобы помочь детям классифицировать овощи и фрукты, познакомить со свойствами, местом их произрастания, был выбран метод проектов. Дети познакомятся с такими свойствами как цвет, форма, величина, польза, место произрастания, что позволит максимально обогатить знания и представления детей об овощах и фруктах, их свойствах, развить связную речь, творческие способности, поисковую деятельность. А умение классифицировать, сравнивать и обобщать способствует умственному развитию детей. </w:t>
      </w:r>
    </w:p>
    <w:p>
      <w:pPr>
        <w:pStyle w:val="NormalWeb"/>
        <w:spacing w:beforeAutospacing="0" w:before="0" w:afterAutospacing="0" w:after="0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Цель: з</w:t>
      </w:r>
      <w:r>
        <w:rPr>
          <w:sz w:val="28"/>
          <w:szCs w:val="28"/>
        </w:rPr>
        <w:t xml:space="preserve">акрепление представлений о сходстве и различии овощей и фруктов. </w:t>
      </w:r>
    </w:p>
    <w:p>
      <w:pPr>
        <w:pStyle w:val="NormalWeb"/>
        <w:spacing w:beforeAutospacing="0" w:before="0" w:afterAutospacing="0" w:after="0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Задачи:</w:t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Расширять и систематизировать знания детей о фруктах и овощах. </w:t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Уточнять представления о многообразии овощей и фруктов. </w:t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Формировать умение согласовывать существительные с прилагательными и глаголами. </w:t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4. Развивать стремление к выполнению оригинальных творческих работ.</w:t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Развивать мышление, воображение, коммуникативные навыки и эмоциональную отзывчивость. </w:t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Способствовать активному вовлечению родителей в совместную деятельность с ребенком в условиях семьи и детского сада. </w:t>
      </w:r>
    </w:p>
    <w:p>
      <w:pPr>
        <w:pStyle w:val="NormalWeb"/>
        <w:spacing w:beforeAutospacing="0" w:before="0" w:afterAutospacing="0" w:after="0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Предполагаемый результат: </w:t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Овощи и фрукты – это разные продукты. </w:t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Овладение детьми необходимыми знаниями по теме «Овощи, фрукты». </w:t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Вовлечение родителей в педагогический процесс. </w:t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Обогащение словаря детей. </w:t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Развитие познавательной активности детей. </w:t>
      </w:r>
    </w:p>
    <w:p>
      <w:pPr>
        <w:pStyle w:val="NormalWeb"/>
        <w:spacing w:beforeAutospacing="0" w:before="0" w:afterAutospacing="0" w:after="0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Продукт проектной деятельности: </w:t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Пополнение Центра познавательного развития дидактическими играми «Разрезные картинки. Овощи», «Разрезные картинки. Фрукты». </w:t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Пополнение театрального уголка шапочками овощей и фруктов. </w:t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Пополнение картотеки новыми играми: хороводными («В огород пойдем», «Огород наш хорош») и пальчиковыми («Огуречик», «Засолка капусты», «Компот»). </w:t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Создание презентаций «Овощи», «Фрукты». </w:t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Конспект ОД по теме: «Зайкин огород». </w:t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Фотовыставка «Осенние витамины моего ребенка». </w:t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445dd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6445d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rsid w:val="006445d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LibreOffice/7.0.3.1$Windows_x86 LibreOffice_project/d7547858d014d4cf69878db179d326fc3483e082</Application>
  <Pages>2</Pages>
  <Words>342</Words>
  <Characters>2417</Characters>
  <CharactersWithSpaces>2760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2020-11-02T12:30:00Z</dcterms:created>
  <dc:creator>Пользователь</dc:creator>
  <dc:description/>
  <dc:language>ru-RU</dc:language>
  <cp:lastModifiedBy/>
  <dcterms:modified xsi:type="dcterms:W3CDTF">2020-11-07T22:06:13Z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